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083A8" w14:textId="77777777" w:rsidR="00BF6055" w:rsidRDefault="00BF6055" w:rsidP="00BF605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F0000"/>
        </w:rPr>
        <w:t>[Date]</w:t>
      </w:r>
      <w:r>
        <w:rPr>
          <w:rStyle w:val="eop"/>
          <w:rFonts w:ascii="Calibri" w:hAnsi="Calibri" w:cs="Calibri"/>
          <w:color w:val="FF0000"/>
        </w:rPr>
        <w:t> </w:t>
      </w:r>
    </w:p>
    <w:p w14:paraId="7317C01C" w14:textId="77777777" w:rsidR="00BF6055" w:rsidRDefault="00BF6055" w:rsidP="00BF605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131EA94" w14:textId="77777777" w:rsidR="00BF6055" w:rsidRDefault="00BF6055" w:rsidP="00BF605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Dear </w:t>
      </w:r>
      <w:r>
        <w:rPr>
          <w:rStyle w:val="normaltextrun"/>
          <w:rFonts w:ascii="Calibri" w:hAnsi="Calibri" w:cs="Calibri"/>
          <w:color w:val="FF0000"/>
        </w:rPr>
        <w:t>[Decision-Maker]</w:t>
      </w:r>
      <w:r>
        <w:rPr>
          <w:rStyle w:val="normaltextrun"/>
          <w:rFonts w:ascii="Calibri" w:hAnsi="Calibri" w:cs="Calibri"/>
        </w:rPr>
        <w:t>,</w:t>
      </w:r>
      <w:r>
        <w:rPr>
          <w:rStyle w:val="eop"/>
          <w:rFonts w:ascii="Calibri" w:hAnsi="Calibri" w:cs="Calibri"/>
        </w:rPr>
        <w:t> </w:t>
      </w:r>
    </w:p>
    <w:p w14:paraId="23012C13" w14:textId="77777777" w:rsidR="00BF6055" w:rsidRDefault="00BF6055" w:rsidP="00BF605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F049590" w14:textId="77777777" w:rsidR="00BF6055" w:rsidRDefault="00BF6055" w:rsidP="00BF605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In my role to secure our company, the human element is the largest attack vector. To further my knowledge regarding this expansive attack surface, I would like to attend the </w:t>
      </w:r>
      <w:r>
        <w:rPr>
          <w:rStyle w:val="normaltextrun"/>
          <w:rFonts w:ascii="Calibri" w:hAnsi="Calibri" w:cs="Calibri"/>
          <w:b/>
          <w:bCs/>
        </w:rPr>
        <w:t>Advanced Practical Social Engineering (APSE)</w:t>
      </w:r>
      <w:r>
        <w:rPr>
          <w:rStyle w:val="normaltextrun"/>
          <w:rFonts w:ascii="Calibri" w:hAnsi="Calibri" w:cs="Calibri"/>
        </w:rPr>
        <w:t xml:space="preserve"> training course sponsored by Social-Engineer, LLC. This course takes place on </w:t>
      </w:r>
      <w:r>
        <w:rPr>
          <w:rStyle w:val="normaltextrun"/>
          <w:rFonts w:ascii="Calibri" w:hAnsi="Calibri" w:cs="Calibri"/>
          <w:color w:val="FF0000"/>
        </w:rPr>
        <w:t xml:space="preserve">[Insert Date of Course] </w:t>
      </w:r>
      <w:r>
        <w:rPr>
          <w:rStyle w:val="normaltextrun"/>
          <w:rFonts w:ascii="Calibri" w:hAnsi="Calibri" w:cs="Calibri"/>
        </w:rPr>
        <w:t>in Orlando, FL. I am seeking sponsorship for the cost of the course and housing expenses during the conference. A detailed cost breakdown is included below.</w:t>
      </w:r>
      <w:r>
        <w:rPr>
          <w:rStyle w:val="eop"/>
          <w:rFonts w:ascii="Calibri" w:hAnsi="Calibri" w:cs="Calibri"/>
        </w:rPr>
        <w:t> </w:t>
      </w:r>
    </w:p>
    <w:p w14:paraId="6DEAAC25" w14:textId="77777777" w:rsidR="00BF6055" w:rsidRDefault="00BF6055" w:rsidP="00BF605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EDB0AF0" w14:textId="77777777" w:rsidR="00BF6055" w:rsidRDefault="00BF6055" w:rsidP="00BF605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This specialized course offers four days of full content that immerses you into the world of social engineering. Each day has multiple live exercises, and each night has assigned team homework with individual feedback the next day. At the end, I will be given an opportunity to test my knowledge and take the world’s only practical Social Engineering Certification, the SEPP. I will be provided with learning materials, lunch each day, refreshments during the day and additional resources in the form of specialized software licenses as needed for the training. </w:t>
      </w:r>
      <w:r>
        <w:rPr>
          <w:rStyle w:val="eop"/>
          <w:rFonts w:ascii="Calibri" w:hAnsi="Calibri" w:cs="Calibri"/>
        </w:rPr>
        <w:t> </w:t>
      </w:r>
    </w:p>
    <w:p w14:paraId="143F9100" w14:textId="77777777" w:rsidR="00BF6055" w:rsidRDefault="00BF6055" w:rsidP="00BF605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5AA717C" w14:textId="77777777" w:rsidR="00BF6055" w:rsidRDefault="00BF6055" w:rsidP="00BF605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COSTS</w:t>
      </w:r>
      <w:r>
        <w:rPr>
          <w:rStyle w:val="eop"/>
          <w:rFonts w:ascii="Calibri" w:hAnsi="Calibri" w:cs="Calibri"/>
        </w:rPr>
        <w:t> </w:t>
      </w:r>
    </w:p>
    <w:p w14:paraId="56D07CA2" w14:textId="77777777" w:rsidR="00BF6055" w:rsidRDefault="00BF6055" w:rsidP="00BF605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74A43D9" w14:textId="77777777" w:rsidR="00BF6055" w:rsidRDefault="00BF6055" w:rsidP="00BF605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The full cost for the </w:t>
      </w:r>
      <w:r>
        <w:rPr>
          <w:rStyle w:val="normaltextrun"/>
          <w:rFonts w:ascii="Calibri" w:hAnsi="Calibri" w:cs="Calibri"/>
          <w:b/>
          <w:bCs/>
        </w:rPr>
        <w:t>Advanced Practical Social Engineering (APSE)</w:t>
      </w:r>
      <w:r>
        <w:rPr>
          <w:rStyle w:val="normaltextrun"/>
          <w:rFonts w:ascii="Calibri" w:hAnsi="Calibri" w:cs="Calibri"/>
        </w:rPr>
        <w:t xml:space="preserve"> training course is </w:t>
      </w:r>
      <w:r>
        <w:rPr>
          <w:rStyle w:val="normaltextrun"/>
          <w:rFonts w:ascii="Calibri" w:hAnsi="Calibri" w:cs="Calibri"/>
          <w:b/>
          <w:bCs/>
        </w:rPr>
        <w:t>$4,999.00</w:t>
      </w:r>
      <w:r>
        <w:rPr>
          <w:rStyle w:val="normaltextrun"/>
          <w:rFonts w:ascii="Calibri" w:hAnsi="Calibri" w:cs="Calibri"/>
        </w:rPr>
        <w:t>. </w:t>
      </w:r>
      <w:r>
        <w:rPr>
          <w:rStyle w:val="eop"/>
          <w:rFonts w:ascii="Calibri" w:hAnsi="Calibri" w:cs="Calibri"/>
        </w:rPr>
        <w:t> </w:t>
      </w:r>
    </w:p>
    <w:p w14:paraId="17198C04" w14:textId="77777777" w:rsidR="00BF6055" w:rsidRDefault="00BF6055" w:rsidP="00BF605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A1D2110" w14:textId="77777777" w:rsidR="00BF6055" w:rsidRDefault="00BF6055" w:rsidP="00BF605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Below is a breakdown of the total costs: </w:t>
      </w:r>
      <w:r>
        <w:rPr>
          <w:rStyle w:val="normaltextrun"/>
          <w:rFonts w:ascii="Calibri" w:hAnsi="Calibri" w:cs="Calibri"/>
          <w:color w:val="FF0000"/>
        </w:rPr>
        <w:t>[Edit as Necessary]</w:t>
      </w:r>
      <w:r>
        <w:rPr>
          <w:rStyle w:val="eop"/>
          <w:rFonts w:ascii="Calibri" w:hAnsi="Calibri" w:cs="Calibri"/>
          <w:color w:val="FF0000"/>
        </w:rPr>
        <w:t> </w:t>
      </w:r>
    </w:p>
    <w:p w14:paraId="5A8A31B6" w14:textId="77777777" w:rsidR="00BF6055" w:rsidRDefault="00BF6055" w:rsidP="00BF605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2A1F73A" w14:textId="77777777" w:rsidR="00BF6055" w:rsidRDefault="00BF6055" w:rsidP="00BF6055">
      <w:pPr>
        <w:pStyle w:val="paragraph"/>
        <w:numPr>
          <w:ilvl w:val="0"/>
          <w:numId w:val="2"/>
        </w:numPr>
        <w:spacing w:before="0" w:beforeAutospacing="0" w:after="0" w:afterAutospacing="0"/>
        <w:ind w:left="1080" w:firstLine="0"/>
        <w:textAlignment w:val="baseline"/>
        <w:rPr>
          <w:rFonts w:ascii="Verdana" w:hAnsi="Verdana" w:cs="Segoe UI"/>
        </w:rPr>
      </w:pPr>
      <w:r>
        <w:rPr>
          <w:rStyle w:val="normaltextrun"/>
          <w:rFonts w:ascii="Calibri" w:hAnsi="Calibri" w:cs="Calibri"/>
        </w:rPr>
        <w:t xml:space="preserve">Airfare: </w:t>
      </w:r>
      <w:r>
        <w:rPr>
          <w:rStyle w:val="normaltextrun"/>
          <w:rFonts w:ascii="Calibri" w:hAnsi="Calibri" w:cs="Calibri"/>
          <w:color w:val="FF0000"/>
        </w:rPr>
        <w:t>[Insert Cost]</w:t>
      </w:r>
      <w:r>
        <w:rPr>
          <w:rStyle w:val="eop"/>
          <w:rFonts w:ascii="Calibri" w:hAnsi="Calibri" w:cs="Calibri"/>
          <w:color w:val="FF0000"/>
        </w:rPr>
        <w:t> </w:t>
      </w:r>
    </w:p>
    <w:p w14:paraId="1A9612F6" w14:textId="77777777" w:rsidR="00BF6055" w:rsidRDefault="00BF6055" w:rsidP="00BF6055">
      <w:pPr>
        <w:pStyle w:val="paragraph"/>
        <w:numPr>
          <w:ilvl w:val="0"/>
          <w:numId w:val="3"/>
        </w:numPr>
        <w:spacing w:before="0" w:beforeAutospacing="0" w:after="0" w:afterAutospacing="0"/>
        <w:ind w:left="1080" w:firstLine="0"/>
        <w:textAlignment w:val="baseline"/>
        <w:rPr>
          <w:rFonts w:ascii="Verdana" w:hAnsi="Verdana" w:cs="Segoe UI"/>
        </w:rPr>
      </w:pPr>
      <w:r>
        <w:rPr>
          <w:rStyle w:val="normaltextrun"/>
          <w:rFonts w:ascii="Calibri" w:hAnsi="Calibri" w:cs="Calibri"/>
        </w:rPr>
        <w:t xml:space="preserve">Hotel: </w:t>
      </w:r>
      <w:r>
        <w:rPr>
          <w:rStyle w:val="normaltextrun"/>
          <w:rFonts w:ascii="Calibri" w:hAnsi="Calibri" w:cs="Calibri"/>
          <w:color w:val="FF0000"/>
        </w:rPr>
        <w:t>[Insert Cost]</w:t>
      </w:r>
      <w:r>
        <w:rPr>
          <w:rStyle w:val="eop"/>
          <w:rFonts w:ascii="Calibri" w:hAnsi="Calibri" w:cs="Calibri"/>
          <w:color w:val="FF0000"/>
        </w:rPr>
        <w:t> </w:t>
      </w:r>
    </w:p>
    <w:p w14:paraId="0A622544" w14:textId="77777777" w:rsidR="00BF6055" w:rsidRDefault="00BF6055" w:rsidP="00BF6055">
      <w:pPr>
        <w:pStyle w:val="paragraph"/>
        <w:numPr>
          <w:ilvl w:val="0"/>
          <w:numId w:val="3"/>
        </w:numPr>
        <w:spacing w:before="0" w:beforeAutospacing="0" w:after="0" w:afterAutospacing="0"/>
        <w:ind w:left="1080" w:firstLine="0"/>
        <w:textAlignment w:val="baseline"/>
        <w:rPr>
          <w:rFonts w:ascii="Verdana" w:hAnsi="Verdana" w:cs="Segoe UI"/>
        </w:rPr>
      </w:pPr>
      <w:r>
        <w:rPr>
          <w:rStyle w:val="normaltextrun"/>
          <w:rFonts w:ascii="Calibri" w:hAnsi="Calibri" w:cs="Calibri"/>
        </w:rPr>
        <w:t>4-Day APSE Course: $4,999.00</w:t>
      </w:r>
      <w:r>
        <w:rPr>
          <w:rStyle w:val="eop"/>
          <w:rFonts w:ascii="Calibri" w:hAnsi="Calibri" w:cs="Calibri"/>
        </w:rPr>
        <w:t> </w:t>
      </w:r>
    </w:p>
    <w:p w14:paraId="723C472A" w14:textId="77777777" w:rsidR="00BF6055" w:rsidRDefault="00BF6055" w:rsidP="00BF605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D830F92" w14:textId="77777777" w:rsidR="00BF6055" w:rsidRDefault="00BF6055" w:rsidP="00BF605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The total cost associated with attending this course is </w:t>
      </w:r>
      <w:r>
        <w:rPr>
          <w:rStyle w:val="normaltextrun"/>
          <w:rFonts w:ascii="Calibri" w:hAnsi="Calibri" w:cs="Calibri"/>
          <w:b/>
          <w:bCs/>
          <w:color w:val="FF0000"/>
        </w:rPr>
        <w:t>[Insert Total Cost]</w:t>
      </w:r>
      <w:r>
        <w:rPr>
          <w:rStyle w:val="normaltextrun"/>
          <w:rFonts w:ascii="Calibri" w:hAnsi="Calibri" w:cs="Calibri"/>
          <w:b/>
          <w:bCs/>
        </w:rPr>
        <w:t>.</w:t>
      </w:r>
      <w:r>
        <w:rPr>
          <w:rStyle w:val="eop"/>
          <w:rFonts w:ascii="Calibri" w:hAnsi="Calibri" w:cs="Calibri"/>
        </w:rPr>
        <w:t> </w:t>
      </w:r>
    </w:p>
    <w:p w14:paraId="77F90A82" w14:textId="77777777" w:rsidR="00BF6055" w:rsidRDefault="00BF6055" w:rsidP="00BF605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8151F74" w14:textId="77777777" w:rsidR="00BF6055" w:rsidRDefault="00BF6055" w:rsidP="00BF605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If I attend, I will gain an unparalleled opportunity to learn, communicate and employ the knowledge and insights needed to protect our company from any emerging threats. Additionally, the networking opportunities will allow me to develop important relationships with others in similar positions and the world’s leading cybersecurity and social engineering experts. This makes my attendance at the </w:t>
      </w:r>
      <w:r>
        <w:rPr>
          <w:rStyle w:val="normaltextrun"/>
          <w:rFonts w:ascii="Calibri" w:hAnsi="Calibri" w:cs="Calibri"/>
          <w:b/>
          <w:bCs/>
        </w:rPr>
        <w:t xml:space="preserve">Advanced Practical Social Engineering (APSE) </w:t>
      </w:r>
      <w:r>
        <w:rPr>
          <w:rStyle w:val="normaltextrun"/>
          <w:rFonts w:ascii="Calibri" w:hAnsi="Calibri" w:cs="Calibri"/>
        </w:rPr>
        <w:t>a wise investment.</w:t>
      </w:r>
      <w:r>
        <w:rPr>
          <w:rStyle w:val="eop"/>
          <w:rFonts w:ascii="Calibri" w:hAnsi="Calibri" w:cs="Calibri"/>
        </w:rPr>
        <w:t> </w:t>
      </w:r>
    </w:p>
    <w:p w14:paraId="4D64734A" w14:textId="77777777" w:rsidR="00BF6055" w:rsidRDefault="00BF6055" w:rsidP="00BF605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1A7C908" w14:textId="77777777" w:rsidR="00BF6055" w:rsidRDefault="00BF6055" w:rsidP="00BF605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Thank you for your consideration of this request.</w:t>
      </w:r>
      <w:r>
        <w:rPr>
          <w:rStyle w:val="eop"/>
          <w:rFonts w:ascii="Calibri" w:hAnsi="Calibri" w:cs="Calibri"/>
        </w:rPr>
        <w:t> </w:t>
      </w:r>
    </w:p>
    <w:p w14:paraId="3CD80801" w14:textId="77777777" w:rsidR="00BF6055" w:rsidRDefault="00BF6055" w:rsidP="00BF605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6B7EEDF" w14:textId="77777777" w:rsidR="00BF6055" w:rsidRDefault="00BF6055" w:rsidP="00BF605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Sincerely,</w:t>
      </w:r>
      <w:r>
        <w:rPr>
          <w:rStyle w:val="eop"/>
          <w:rFonts w:ascii="Calibri" w:hAnsi="Calibri" w:cs="Calibri"/>
        </w:rPr>
        <w:t> </w:t>
      </w:r>
    </w:p>
    <w:p w14:paraId="5527C7DC" w14:textId="75C3EA78" w:rsidR="00A1005D" w:rsidRPr="00580E35" w:rsidRDefault="00A1005D" w:rsidP="00580E35"/>
    <w:sectPr w:rsidR="00A1005D" w:rsidRPr="00580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F15FA"/>
    <w:multiLevelType w:val="multilevel"/>
    <w:tmpl w:val="746E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7A0DD5"/>
    <w:multiLevelType w:val="multilevel"/>
    <w:tmpl w:val="A018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005B37"/>
    <w:multiLevelType w:val="hybridMultilevel"/>
    <w:tmpl w:val="12A6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2559448">
    <w:abstractNumId w:val="2"/>
  </w:num>
  <w:num w:numId="2" w16cid:durableId="342825780">
    <w:abstractNumId w:val="1"/>
  </w:num>
  <w:num w:numId="3" w16cid:durableId="1425421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B18"/>
    <w:rsid w:val="00047AC7"/>
    <w:rsid w:val="00054794"/>
    <w:rsid w:val="000C05C8"/>
    <w:rsid w:val="000C6B2E"/>
    <w:rsid w:val="00113AFA"/>
    <w:rsid w:val="00117AA2"/>
    <w:rsid w:val="00122584"/>
    <w:rsid w:val="00125FB0"/>
    <w:rsid w:val="0014274F"/>
    <w:rsid w:val="001B7514"/>
    <w:rsid w:val="001F47BE"/>
    <w:rsid w:val="001F6977"/>
    <w:rsid w:val="00225EB5"/>
    <w:rsid w:val="00253988"/>
    <w:rsid w:val="00274410"/>
    <w:rsid w:val="0029240B"/>
    <w:rsid w:val="002C0BC6"/>
    <w:rsid w:val="002C45ED"/>
    <w:rsid w:val="002D1EDB"/>
    <w:rsid w:val="002E7C63"/>
    <w:rsid w:val="00312322"/>
    <w:rsid w:val="00350791"/>
    <w:rsid w:val="003602DF"/>
    <w:rsid w:val="00386135"/>
    <w:rsid w:val="003A086A"/>
    <w:rsid w:val="00417978"/>
    <w:rsid w:val="00446C17"/>
    <w:rsid w:val="00465FC5"/>
    <w:rsid w:val="004B73AD"/>
    <w:rsid w:val="0052448D"/>
    <w:rsid w:val="00545380"/>
    <w:rsid w:val="00555612"/>
    <w:rsid w:val="00580E35"/>
    <w:rsid w:val="005B082A"/>
    <w:rsid w:val="005C40D2"/>
    <w:rsid w:val="005C75A5"/>
    <w:rsid w:val="00610613"/>
    <w:rsid w:val="006525A5"/>
    <w:rsid w:val="006D0BC6"/>
    <w:rsid w:val="007361AF"/>
    <w:rsid w:val="00761799"/>
    <w:rsid w:val="007C2ED4"/>
    <w:rsid w:val="007C4F0B"/>
    <w:rsid w:val="007C5DA6"/>
    <w:rsid w:val="00822122"/>
    <w:rsid w:val="00840547"/>
    <w:rsid w:val="00843F03"/>
    <w:rsid w:val="00913810"/>
    <w:rsid w:val="00931445"/>
    <w:rsid w:val="0093377E"/>
    <w:rsid w:val="009D75A6"/>
    <w:rsid w:val="00A1005D"/>
    <w:rsid w:val="00A326AA"/>
    <w:rsid w:val="00A71617"/>
    <w:rsid w:val="00A846D4"/>
    <w:rsid w:val="00A938A8"/>
    <w:rsid w:val="00A96E04"/>
    <w:rsid w:val="00AA177A"/>
    <w:rsid w:val="00AA2680"/>
    <w:rsid w:val="00AD5B18"/>
    <w:rsid w:val="00AF3A9D"/>
    <w:rsid w:val="00B17B31"/>
    <w:rsid w:val="00B34DB8"/>
    <w:rsid w:val="00B5088B"/>
    <w:rsid w:val="00B568B4"/>
    <w:rsid w:val="00B613F0"/>
    <w:rsid w:val="00B80DDB"/>
    <w:rsid w:val="00BF1244"/>
    <w:rsid w:val="00BF6055"/>
    <w:rsid w:val="00C13F9C"/>
    <w:rsid w:val="00C32729"/>
    <w:rsid w:val="00C53776"/>
    <w:rsid w:val="00C60177"/>
    <w:rsid w:val="00C729B7"/>
    <w:rsid w:val="00D24D02"/>
    <w:rsid w:val="00D433F5"/>
    <w:rsid w:val="00D54E3B"/>
    <w:rsid w:val="00D73203"/>
    <w:rsid w:val="00DC789D"/>
    <w:rsid w:val="00DD20ED"/>
    <w:rsid w:val="00DE6959"/>
    <w:rsid w:val="00DF3B16"/>
    <w:rsid w:val="00E12E9B"/>
    <w:rsid w:val="00E37CD9"/>
    <w:rsid w:val="00E742C8"/>
    <w:rsid w:val="00EA3A25"/>
    <w:rsid w:val="00EB24A0"/>
    <w:rsid w:val="00EB3165"/>
    <w:rsid w:val="00EE7DCE"/>
    <w:rsid w:val="00EF1616"/>
    <w:rsid w:val="00F02BEB"/>
    <w:rsid w:val="00F051FA"/>
    <w:rsid w:val="00F23C22"/>
    <w:rsid w:val="00F459BC"/>
    <w:rsid w:val="00F71A4A"/>
    <w:rsid w:val="00F81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7C2FD"/>
  <w15:chartTrackingRefBased/>
  <w15:docId w15:val="{6971EF30-2310-48C1-AAE3-AB052FA18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E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0791"/>
    <w:rPr>
      <w:color w:val="0563C1" w:themeColor="hyperlink"/>
      <w:u w:val="single"/>
    </w:rPr>
  </w:style>
  <w:style w:type="character" w:styleId="UnresolvedMention">
    <w:name w:val="Unresolved Mention"/>
    <w:basedOn w:val="DefaultParagraphFont"/>
    <w:uiPriority w:val="99"/>
    <w:semiHidden/>
    <w:unhideWhenUsed/>
    <w:rsid w:val="00350791"/>
    <w:rPr>
      <w:color w:val="605E5C"/>
      <w:shd w:val="clear" w:color="auto" w:fill="E1DFDD"/>
    </w:rPr>
  </w:style>
  <w:style w:type="paragraph" w:styleId="ListParagraph">
    <w:name w:val="List Paragraph"/>
    <w:basedOn w:val="Normal"/>
    <w:uiPriority w:val="34"/>
    <w:qFormat/>
    <w:rsid w:val="0093377E"/>
    <w:pPr>
      <w:ind w:left="720"/>
      <w:contextualSpacing/>
    </w:pPr>
  </w:style>
  <w:style w:type="paragraph" w:customStyle="1" w:styleId="paragraph">
    <w:name w:val="paragraph"/>
    <w:basedOn w:val="Normal"/>
    <w:rsid w:val="00BF60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F6055"/>
  </w:style>
  <w:style w:type="character" w:customStyle="1" w:styleId="eop">
    <w:name w:val="eop"/>
    <w:basedOn w:val="DefaultParagraphFont"/>
    <w:rsid w:val="00BF6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5087">
      <w:bodyDiv w:val="1"/>
      <w:marLeft w:val="0"/>
      <w:marRight w:val="0"/>
      <w:marTop w:val="0"/>
      <w:marBottom w:val="0"/>
      <w:divBdr>
        <w:top w:val="none" w:sz="0" w:space="0" w:color="auto"/>
        <w:left w:val="none" w:sz="0" w:space="0" w:color="auto"/>
        <w:bottom w:val="none" w:sz="0" w:space="0" w:color="auto"/>
        <w:right w:val="none" w:sz="0" w:space="0" w:color="auto"/>
      </w:divBdr>
      <w:divsChild>
        <w:div w:id="2073578983">
          <w:marLeft w:val="0"/>
          <w:marRight w:val="0"/>
          <w:marTop w:val="0"/>
          <w:marBottom w:val="0"/>
          <w:divBdr>
            <w:top w:val="none" w:sz="0" w:space="0" w:color="auto"/>
            <w:left w:val="none" w:sz="0" w:space="0" w:color="auto"/>
            <w:bottom w:val="none" w:sz="0" w:space="0" w:color="auto"/>
            <w:right w:val="none" w:sz="0" w:space="0" w:color="auto"/>
          </w:divBdr>
        </w:div>
        <w:div w:id="728847502">
          <w:marLeft w:val="0"/>
          <w:marRight w:val="0"/>
          <w:marTop w:val="0"/>
          <w:marBottom w:val="0"/>
          <w:divBdr>
            <w:top w:val="none" w:sz="0" w:space="0" w:color="auto"/>
            <w:left w:val="none" w:sz="0" w:space="0" w:color="auto"/>
            <w:bottom w:val="none" w:sz="0" w:space="0" w:color="auto"/>
            <w:right w:val="none" w:sz="0" w:space="0" w:color="auto"/>
          </w:divBdr>
        </w:div>
        <w:div w:id="1590625362">
          <w:marLeft w:val="0"/>
          <w:marRight w:val="0"/>
          <w:marTop w:val="0"/>
          <w:marBottom w:val="0"/>
          <w:divBdr>
            <w:top w:val="none" w:sz="0" w:space="0" w:color="auto"/>
            <w:left w:val="none" w:sz="0" w:space="0" w:color="auto"/>
            <w:bottom w:val="none" w:sz="0" w:space="0" w:color="auto"/>
            <w:right w:val="none" w:sz="0" w:space="0" w:color="auto"/>
          </w:divBdr>
        </w:div>
        <w:div w:id="1146121358">
          <w:marLeft w:val="0"/>
          <w:marRight w:val="0"/>
          <w:marTop w:val="0"/>
          <w:marBottom w:val="0"/>
          <w:divBdr>
            <w:top w:val="none" w:sz="0" w:space="0" w:color="auto"/>
            <w:left w:val="none" w:sz="0" w:space="0" w:color="auto"/>
            <w:bottom w:val="none" w:sz="0" w:space="0" w:color="auto"/>
            <w:right w:val="none" w:sz="0" w:space="0" w:color="auto"/>
          </w:divBdr>
        </w:div>
        <w:div w:id="1002200614">
          <w:marLeft w:val="0"/>
          <w:marRight w:val="0"/>
          <w:marTop w:val="0"/>
          <w:marBottom w:val="0"/>
          <w:divBdr>
            <w:top w:val="none" w:sz="0" w:space="0" w:color="auto"/>
            <w:left w:val="none" w:sz="0" w:space="0" w:color="auto"/>
            <w:bottom w:val="none" w:sz="0" w:space="0" w:color="auto"/>
            <w:right w:val="none" w:sz="0" w:space="0" w:color="auto"/>
          </w:divBdr>
        </w:div>
        <w:div w:id="2012751160">
          <w:marLeft w:val="0"/>
          <w:marRight w:val="0"/>
          <w:marTop w:val="0"/>
          <w:marBottom w:val="0"/>
          <w:divBdr>
            <w:top w:val="none" w:sz="0" w:space="0" w:color="auto"/>
            <w:left w:val="none" w:sz="0" w:space="0" w:color="auto"/>
            <w:bottom w:val="none" w:sz="0" w:space="0" w:color="auto"/>
            <w:right w:val="none" w:sz="0" w:space="0" w:color="auto"/>
          </w:divBdr>
        </w:div>
        <w:div w:id="1880437275">
          <w:marLeft w:val="0"/>
          <w:marRight w:val="0"/>
          <w:marTop w:val="0"/>
          <w:marBottom w:val="0"/>
          <w:divBdr>
            <w:top w:val="none" w:sz="0" w:space="0" w:color="auto"/>
            <w:left w:val="none" w:sz="0" w:space="0" w:color="auto"/>
            <w:bottom w:val="none" w:sz="0" w:space="0" w:color="auto"/>
            <w:right w:val="none" w:sz="0" w:space="0" w:color="auto"/>
          </w:divBdr>
        </w:div>
        <w:div w:id="1194998930">
          <w:marLeft w:val="0"/>
          <w:marRight w:val="0"/>
          <w:marTop w:val="0"/>
          <w:marBottom w:val="0"/>
          <w:divBdr>
            <w:top w:val="none" w:sz="0" w:space="0" w:color="auto"/>
            <w:left w:val="none" w:sz="0" w:space="0" w:color="auto"/>
            <w:bottom w:val="none" w:sz="0" w:space="0" w:color="auto"/>
            <w:right w:val="none" w:sz="0" w:space="0" w:color="auto"/>
          </w:divBdr>
        </w:div>
        <w:div w:id="1037241403">
          <w:marLeft w:val="0"/>
          <w:marRight w:val="0"/>
          <w:marTop w:val="0"/>
          <w:marBottom w:val="0"/>
          <w:divBdr>
            <w:top w:val="none" w:sz="0" w:space="0" w:color="auto"/>
            <w:left w:val="none" w:sz="0" w:space="0" w:color="auto"/>
            <w:bottom w:val="none" w:sz="0" w:space="0" w:color="auto"/>
            <w:right w:val="none" w:sz="0" w:space="0" w:color="auto"/>
          </w:divBdr>
        </w:div>
        <w:div w:id="1258975280">
          <w:marLeft w:val="0"/>
          <w:marRight w:val="0"/>
          <w:marTop w:val="0"/>
          <w:marBottom w:val="0"/>
          <w:divBdr>
            <w:top w:val="none" w:sz="0" w:space="0" w:color="auto"/>
            <w:left w:val="none" w:sz="0" w:space="0" w:color="auto"/>
            <w:bottom w:val="none" w:sz="0" w:space="0" w:color="auto"/>
            <w:right w:val="none" w:sz="0" w:space="0" w:color="auto"/>
          </w:divBdr>
        </w:div>
        <w:div w:id="1714770466">
          <w:marLeft w:val="0"/>
          <w:marRight w:val="0"/>
          <w:marTop w:val="0"/>
          <w:marBottom w:val="0"/>
          <w:divBdr>
            <w:top w:val="none" w:sz="0" w:space="0" w:color="auto"/>
            <w:left w:val="none" w:sz="0" w:space="0" w:color="auto"/>
            <w:bottom w:val="none" w:sz="0" w:space="0" w:color="auto"/>
            <w:right w:val="none" w:sz="0" w:space="0" w:color="auto"/>
          </w:divBdr>
          <w:divsChild>
            <w:div w:id="2042322681">
              <w:marLeft w:val="0"/>
              <w:marRight w:val="0"/>
              <w:marTop w:val="0"/>
              <w:marBottom w:val="0"/>
              <w:divBdr>
                <w:top w:val="none" w:sz="0" w:space="0" w:color="auto"/>
                <w:left w:val="none" w:sz="0" w:space="0" w:color="auto"/>
                <w:bottom w:val="none" w:sz="0" w:space="0" w:color="auto"/>
                <w:right w:val="none" w:sz="0" w:space="0" w:color="auto"/>
              </w:divBdr>
            </w:div>
            <w:div w:id="700472038">
              <w:marLeft w:val="0"/>
              <w:marRight w:val="0"/>
              <w:marTop w:val="0"/>
              <w:marBottom w:val="0"/>
              <w:divBdr>
                <w:top w:val="none" w:sz="0" w:space="0" w:color="auto"/>
                <w:left w:val="none" w:sz="0" w:space="0" w:color="auto"/>
                <w:bottom w:val="none" w:sz="0" w:space="0" w:color="auto"/>
                <w:right w:val="none" w:sz="0" w:space="0" w:color="auto"/>
              </w:divBdr>
            </w:div>
            <w:div w:id="1078093967">
              <w:marLeft w:val="0"/>
              <w:marRight w:val="0"/>
              <w:marTop w:val="0"/>
              <w:marBottom w:val="0"/>
              <w:divBdr>
                <w:top w:val="none" w:sz="0" w:space="0" w:color="auto"/>
                <w:left w:val="none" w:sz="0" w:space="0" w:color="auto"/>
                <w:bottom w:val="none" w:sz="0" w:space="0" w:color="auto"/>
                <w:right w:val="none" w:sz="0" w:space="0" w:color="auto"/>
              </w:divBdr>
            </w:div>
            <w:div w:id="1537236186">
              <w:marLeft w:val="0"/>
              <w:marRight w:val="0"/>
              <w:marTop w:val="0"/>
              <w:marBottom w:val="0"/>
              <w:divBdr>
                <w:top w:val="none" w:sz="0" w:space="0" w:color="auto"/>
                <w:left w:val="none" w:sz="0" w:space="0" w:color="auto"/>
                <w:bottom w:val="none" w:sz="0" w:space="0" w:color="auto"/>
                <w:right w:val="none" w:sz="0" w:space="0" w:color="auto"/>
              </w:divBdr>
            </w:div>
            <w:div w:id="213736220">
              <w:marLeft w:val="0"/>
              <w:marRight w:val="0"/>
              <w:marTop w:val="0"/>
              <w:marBottom w:val="0"/>
              <w:divBdr>
                <w:top w:val="none" w:sz="0" w:space="0" w:color="auto"/>
                <w:left w:val="none" w:sz="0" w:space="0" w:color="auto"/>
                <w:bottom w:val="none" w:sz="0" w:space="0" w:color="auto"/>
                <w:right w:val="none" w:sz="0" w:space="0" w:color="auto"/>
              </w:divBdr>
            </w:div>
          </w:divsChild>
        </w:div>
        <w:div w:id="21170299">
          <w:marLeft w:val="0"/>
          <w:marRight w:val="0"/>
          <w:marTop w:val="0"/>
          <w:marBottom w:val="0"/>
          <w:divBdr>
            <w:top w:val="none" w:sz="0" w:space="0" w:color="auto"/>
            <w:left w:val="none" w:sz="0" w:space="0" w:color="auto"/>
            <w:bottom w:val="none" w:sz="0" w:space="0" w:color="auto"/>
            <w:right w:val="none" w:sz="0" w:space="0" w:color="auto"/>
          </w:divBdr>
          <w:divsChild>
            <w:div w:id="93209727">
              <w:marLeft w:val="0"/>
              <w:marRight w:val="0"/>
              <w:marTop w:val="0"/>
              <w:marBottom w:val="0"/>
              <w:divBdr>
                <w:top w:val="none" w:sz="0" w:space="0" w:color="auto"/>
                <w:left w:val="none" w:sz="0" w:space="0" w:color="auto"/>
                <w:bottom w:val="none" w:sz="0" w:space="0" w:color="auto"/>
                <w:right w:val="none" w:sz="0" w:space="0" w:color="auto"/>
              </w:divBdr>
            </w:div>
            <w:div w:id="1723167918">
              <w:marLeft w:val="0"/>
              <w:marRight w:val="0"/>
              <w:marTop w:val="0"/>
              <w:marBottom w:val="0"/>
              <w:divBdr>
                <w:top w:val="none" w:sz="0" w:space="0" w:color="auto"/>
                <w:left w:val="none" w:sz="0" w:space="0" w:color="auto"/>
                <w:bottom w:val="none" w:sz="0" w:space="0" w:color="auto"/>
                <w:right w:val="none" w:sz="0" w:space="0" w:color="auto"/>
              </w:divBdr>
            </w:div>
            <w:div w:id="1386182115">
              <w:marLeft w:val="0"/>
              <w:marRight w:val="0"/>
              <w:marTop w:val="0"/>
              <w:marBottom w:val="0"/>
              <w:divBdr>
                <w:top w:val="none" w:sz="0" w:space="0" w:color="auto"/>
                <w:left w:val="none" w:sz="0" w:space="0" w:color="auto"/>
                <w:bottom w:val="none" w:sz="0" w:space="0" w:color="auto"/>
                <w:right w:val="none" w:sz="0" w:space="0" w:color="auto"/>
              </w:divBdr>
            </w:div>
            <w:div w:id="914778122">
              <w:marLeft w:val="0"/>
              <w:marRight w:val="0"/>
              <w:marTop w:val="0"/>
              <w:marBottom w:val="0"/>
              <w:divBdr>
                <w:top w:val="none" w:sz="0" w:space="0" w:color="auto"/>
                <w:left w:val="none" w:sz="0" w:space="0" w:color="auto"/>
                <w:bottom w:val="none" w:sz="0" w:space="0" w:color="auto"/>
                <w:right w:val="none" w:sz="0" w:space="0" w:color="auto"/>
              </w:divBdr>
            </w:div>
          </w:divsChild>
        </w:div>
        <w:div w:id="1504318653">
          <w:marLeft w:val="0"/>
          <w:marRight w:val="0"/>
          <w:marTop w:val="0"/>
          <w:marBottom w:val="0"/>
          <w:divBdr>
            <w:top w:val="none" w:sz="0" w:space="0" w:color="auto"/>
            <w:left w:val="none" w:sz="0" w:space="0" w:color="auto"/>
            <w:bottom w:val="none" w:sz="0" w:space="0" w:color="auto"/>
            <w:right w:val="none" w:sz="0" w:space="0" w:color="auto"/>
          </w:divBdr>
        </w:div>
        <w:div w:id="309213626">
          <w:marLeft w:val="0"/>
          <w:marRight w:val="0"/>
          <w:marTop w:val="0"/>
          <w:marBottom w:val="0"/>
          <w:divBdr>
            <w:top w:val="none" w:sz="0" w:space="0" w:color="auto"/>
            <w:left w:val="none" w:sz="0" w:space="0" w:color="auto"/>
            <w:bottom w:val="none" w:sz="0" w:space="0" w:color="auto"/>
            <w:right w:val="none" w:sz="0" w:space="0" w:color="auto"/>
          </w:divBdr>
        </w:div>
        <w:div w:id="1054039715">
          <w:marLeft w:val="0"/>
          <w:marRight w:val="0"/>
          <w:marTop w:val="0"/>
          <w:marBottom w:val="0"/>
          <w:divBdr>
            <w:top w:val="none" w:sz="0" w:space="0" w:color="auto"/>
            <w:left w:val="none" w:sz="0" w:space="0" w:color="auto"/>
            <w:bottom w:val="none" w:sz="0" w:space="0" w:color="auto"/>
            <w:right w:val="none" w:sz="0" w:space="0" w:color="auto"/>
          </w:divBdr>
        </w:div>
        <w:div w:id="1112355916">
          <w:marLeft w:val="0"/>
          <w:marRight w:val="0"/>
          <w:marTop w:val="0"/>
          <w:marBottom w:val="0"/>
          <w:divBdr>
            <w:top w:val="none" w:sz="0" w:space="0" w:color="auto"/>
            <w:left w:val="none" w:sz="0" w:space="0" w:color="auto"/>
            <w:bottom w:val="none" w:sz="0" w:space="0" w:color="auto"/>
            <w:right w:val="none" w:sz="0" w:space="0" w:color="auto"/>
          </w:divBdr>
        </w:div>
        <w:div w:id="1430467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McKenzie</dc:creator>
  <cp:keywords/>
  <dc:description/>
  <cp:lastModifiedBy>Jasmine McKenzie</cp:lastModifiedBy>
  <cp:revision>92</cp:revision>
  <dcterms:created xsi:type="dcterms:W3CDTF">2022-08-29T05:14:00Z</dcterms:created>
  <dcterms:modified xsi:type="dcterms:W3CDTF">2022-09-23T03:50:00Z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2ddca9-2f4e-4ace-92a7-2b76a5ee52f8_Enabled">
    <vt:lpwstr>true</vt:lpwstr>
  </property>
  <property fmtid="{D5CDD505-2E9C-101B-9397-08002B2CF9AE}" pid="3" name="MSIP_Label_6a2ddca9-2f4e-4ace-92a7-2b76a5ee52f8_SetDate">
    <vt:lpwstr>2022-08-29T05:14:05Z</vt:lpwstr>
  </property>
  <property fmtid="{D5CDD505-2E9C-101B-9397-08002B2CF9AE}" pid="4" name="MSIP_Label_6a2ddca9-2f4e-4ace-92a7-2b76a5ee52f8_Method">
    <vt:lpwstr>Standard</vt:lpwstr>
  </property>
  <property fmtid="{D5CDD505-2E9C-101B-9397-08002B2CF9AE}" pid="5" name="MSIP_Label_6a2ddca9-2f4e-4ace-92a7-2b76a5ee52f8_Name">
    <vt:lpwstr>6a2ddca9-2f4e-4ace-92a7-2b76a5ee52f8</vt:lpwstr>
  </property>
  <property fmtid="{D5CDD505-2E9C-101B-9397-08002B2CF9AE}" pid="6" name="MSIP_Label_6a2ddca9-2f4e-4ace-92a7-2b76a5ee52f8_SiteId">
    <vt:lpwstr>dda439cc-43a3-4a1c-af88-5bf449aae815</vt:lpwstr>
  </property>
  <property fmtid="{D5CDD505-2E9C-101B-9397-08002B2CF9AE}" pid="7" name="MSIP_Label_6a2ddca9-2f4e-4ace-92a7-2b76a5ee52f8_ActionId">
    <vt:lpwstr>004950b4-e65d-4812-ba32-0940eecd3dd5</vt:lpwstr>
  </property>
  <property fmtid="{D5CDD505-2E9C-101B-9397-08002B2CF9AE}" pid="8" name="MSIP_Label_6a2ddca9-2f4e-4ace-92a7-2b76a5ee52f8_ContentBits">
    <vt:lpwstr>0</vt:lpwstr>
  </property>
</Properties>
</file>